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0F" w:rsidRDefault="00BA7D0F" w:rsidP="00EB621C">
      <w:pPr>
        <w:spacing w:after="0" w:line="240" w:lineRule="auto"/>
        <w:rPr>
          <w:rFonts w:ascii="Georgia" w:hAnsi="Georgia"/>
          <w:b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A310F" w:rsidRDefault="007A310F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A310F" w:rsidRPr="007A310F" w:rsidRDefault="007A310F" w:rsidP="002D58E5">
      <w:pPr>
        <w:jc w:val="center"/>
        <w:rPr>
          <w:rFonts w:ascii="Sue Ellen Francisco" w:eastAsia="Times New Roman" w:hAnsi="Sue Ellen Francisco" w:cs="Times New Roman"/>
          <w:b/>
          <w:color w:val="000000"/>
          <w:sz w:val="40"/>
          <w:szCs w:val="40"/>
          <w:u w:val="single"/>
          <w:shd w:val="clear" w:color="auto" w:fill="9FC5E8"/>
        </w:rPr>
      </w:pPr>
      <w:r w:rsidRPr="007A310F">
        <w:rPr>
          <w:rFonts w:ascii="Sue Ellen Francisco" w:eastAsia="Times New Roman" w:hAnsi="Sue Ellen Francisco" w:cs="Times New Roman"/>
          <w:b/>
          <w:color w:val="000000"/>
          <w:sz w:val="40"/>
          <w:szCs w:val="40"/>
          <w:u w:val="single"/>
          <w:shd w:val="clear" w:color="auto" w:fill="9FC5E8"/>
        </w:rPr>
        <w:t>Homework Quote Page Rubric</w:t>
      </w:r>
      <w:r w:rsidR="002D58E5">
        <w:rPr>
          <w:rFonts w:ascii="Sue Ellen Francisco" w:eastAsia="Times New Roman" w:hAnsi="Sue Ellen Francisco" w:cs="Times New Roman"/>
          <w:b/>
          <w:color w:val="000000"/>
          <w:sz w:val="40"/>
          <w:szCs w:val="40"/>
          <w:u w:val="single"/>
          <w:shd w:val="clear" w:color="auto" w:fill="9FC5E8"/>
        </w:rPr>
        <w:t xml:space="preserve"> </w:t>
      </w:r>
      <w:proofErr w:type="gramStart"/>
      <w:r w:rsidR="002D58E5">
        <w:rPr>
          <w:rFonts w:ascii="Sue Ellen Francisco" w:eastAsia="Times New Roman" w:hAnsi="Sue Ellen Francisco" w:cs="Times New Roman"/>
          <w:b/>
          <w:color w:val="000000"/>
          <w:sz w:val="40"/>
          <w:szCs w:val="40"/>
          <w:u w:val="single"/>
          <w:shd w:val="clear" w:color="auto" w:fill="9FC5E8"/>
        </w:rPr>
        <w:t>Due</w:t>
      </w:r>
      <w:proofErr w:type="gramEnd"/>
      <w:r w:rsidR="002D58E5">
        <w:rPr>
          <w:rFonts w:ascii="Sue Ellen Francisco" w:eastAsia="Times New Roman" w:hAnsi="Sue Ellen Francisco" w:cs="Times New Roman"/>
          <w:b/>
          <w:color w:val="000000"/>
          <w:sz w:val="40"/>
          <w:szCs w:val="40"/>
          <w:u w:val="single"/>
          <w:shd w:val="clear" w:color="auto" w:fill="9FC5E8"/>
        </w:rPr>
        <w:t xml:space="preserve"> Friday, February 2,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2431"/>
        <w:gridCol w:w="2539"/>
        <w:gridCol w:w="2539"/>
      </w:tblGrid>
      <w:tr w:rsidR="00322114" w:rsidRPr="007A310F" w:rsidTr="007A310F"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</w:p>
        </w:tc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jc w:val="center"/>
              <w:rPr>
                <w:sz w:val="40"/>
                <w:szCs w:val="40"/>
                <w:shd w:val="clear" w:color="auto" w:fill="9FC5E8"/>
              </w:rPr>
            </w:pPr>
            <w:r>
              <w:rPr>
                <w:sz w:val="40"/>
                <w:szCs w:val="40"/>
                <w:shd w:val="clear" w:color="auto" w:fill="9FC5E8"/>
              </w:rPr>
              <w:t>3</w:t>
            </w:r>
          </w:p>
        </w:tc>
        <w:tc>
          <w:tcPr>
            <w:tcW w:w="2698" w:type="dxa"/>
          </w:tcPr>
          <w:p w:rsidR="007A310F" w:rsidRPr="007A310F" w:rsidRDefault="007A310F" w:rsidP="007A310F">
            <w:pPr>
              <w:pStyle w:val="NoSpacing"/>
              <w:jc w:val="center"/>
              <w:rPr>
                <w:sz w:val="40"/>
                <w:szCs w:val="40"/>
                <w:shd w:val="clear" w:color="auto" w:fill="9FC5E8"/>
              </w:rPr>
            </w:pPr>
            <w:r w:rsidRPr="007A310F">
              <w:rPr>
                <w:sz w:val="40"/>
                <w:szCs w:val="40"/>
                <w:shd w:val="clear" w:color="auto" w:fill="9FC5E8"/>
              </w:rPr>
              <w:t>2</w:t>
            </w:r>
          </w:p>
        </w:tc>
        <w:tc>
          <w:tcPr>
            <w:tcW w:w="2698" w:type="dxa"/>
          </w:tcPr>
          <w:p w:rsidR="007A310F" w:rsidRPr="007A310F" w:rsidRDefault="007A310F" w:rsidP="007A310F">
            <w:pPr>
              <w:pStyle w:val="NoSpacing"/>
              <w:jc w:val="center"/>
              <w:rPr>
                <w:sz w:val="40"/>
                <w:szCs w:val="40"/>
                <w:shd w:val="clear" w:color="auto" w:fill="9FC5E8"/>
              </w:rPr>
            </w:pPr>
            <w:r>
              <w:rPr>
                <w:sz w:val="40"/>
                <w:szCs w:val="40"/>
                <w:shd w:val="clear" w:color="auto" w:fill="9FC5E8"/>
              </w:rPr>
              <w:t>1</w:t>
            </w:r>
          </w:p>
        </w:tc>
      </w:tr>
      <w:tr w:rsidR="00322114" w:rsidRPr="007A310F" w:rsidTr="007A310F"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rPr>
                <w:sz w:val="24"/>
                <w:szCs w:val="24"/>
                <w:shd w:val="clear" w:color="auto" w:fill="9FC5E8"/>
              </w:rPr>
            </w:pPr>
            <w:r w:rsidRPr="007A310F">
              <w:rPr>
                <w:sz w:val="24"/>
                <w:szCs w:val="24"/>
                <w:shd w:val="clear" w:color="auto" w:fill="9FC5E8"/>
              </w:rPr>
              <w:t>Creativity/Neatness</w:t>
            </w:r>
            <w:r>
              <w:rPr>
                <w:sz w:val="24"/>
                <w:szCs w:val="24"/>
                <w:shd w:val="clear" w:color="auto" w:fill="9FC5E8"/>
              </w:rPr>
              <w:t>/Effort</w:t>
            </w:r>
          </w:p>
        </w:tc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>My quote page</w:t>
            </w:r>
            <w:r>
              <w:t xml:space="preserve"> is neatly written</w:t>
            </w:r>
            <w:r>
              <w:t>, colorful</w:t>
            </w:r>
            <w:r>
              <w:t xml:space="preserve"> and easy to read.</w:t>
            </w:r>
          </w:p>
        </w:tc>
        <w:tc>
          <w:tcPr>
            <w:tcW w:w="2698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 xml:space="preserve">My </w:t>
            </w:r>
            <w:r>
              <w:t xml:space="preserve">quote page </w:t>
            </w:r>
            <w:r>
              <w:t>is mostly nea</w:t>
            </w:r>
            <w:r>
              <w:t xml:space="preserve">t, has a small amount of color </w:t>
            </w:r>
            <w:r>
              <w:t>and easy to read.</w:t>
            </w:r>
          </w:p>
        </w:tc>
        <w:tc>
          <w:tcPr>
            <w:tcW w:w="2698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 xml:space="preserve">My page </w:t>
            </w:r>
            <w:r>
              <w:t>is messy</w:t>
            </w:r>
            <w:r>
              <w:t>, lacks color</w:t>
            </w:r>
            <w:r>
              <w:t xml:space="preserve"> and difficult to read.</w:t>
            </w:r>
          </w:p>
        </w:tc>
      </w:tr>
      <w:tr w:rsidR="00322114" w:rsidRPr="007A310F" w:rsidTr="007A310F"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rPr>
                <w:sz w:val="24"/>
                <w:szCs w:val="24"/>
                <w:shd w:val="clear" w:color="auto" w:fill="9FC5E8"/>
              </w:rPr>
            </w:pPr>
            <w:r w:rsidRPr="007A310F">
              <w:rPr>
                <w:sz w:val="24"/>
                <w:szCs w:val="24"/>
                <w:shd w:val="clear" w:color="auto" w:fill="9FC5E8"/>
              </w:rPr>
              <w:t>A minimum of 25 quotes</w:t>
            </w:r>
          </w:p>
        </w:tc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>My quote page has a minimum of 25 quotes.</w:t>
            </w:r>
          </w:p>
        </w:tc>
        <w:tc>
          <w:tcPr>
            <w:tcW w:w="2698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 xml:space="preserve">My quote page has less than 25 </w:t>
            </w:r>
            <w:r w:rsidR="00322114">
              <w:t xml:space="preserve">but more than 12 </w:t>
            </w:r>
            <w:r>
              <w:t>quotes.</w:t>
            </w:r>
          </w:p>
        </w:tc>
        <w:tc>
          <w:tcPr>
            <w:tcW w:w="2698" w:type="dxa"/>
          </w:tcPr>
          <w:p w:rsidR="007A310F" w:rsidRPr="007A310F" w:rsidRDefault="007A310F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>My quote page</w:t>
            </w:r>
            <w:r>
              <w:t xml:space="preserve"> </w:t>
            </w:r>
            <w:r>
              <w:t>has less than 12 quotes.</w:t>
            </w:r>
          </w:p>
        </w:tc>
      </w:tr>
      <w:tr w:rsidR="00322114" w:rsidRPr="007A310F" w:rsidTr="007A310F">
        <w:tc>
          <w:tcPr>
            <w:tcW w:w="2697" w:type="dxa"/>
          </w:tcPr>
          <w:p w:rsidR="007A310F" w:rsidRPr="007A310F" w:rsidRDefault="007A310F" w:rsidP="007A310F">
            <w:pPr>
              <w:pStyle w:val="NoSpacing"/>
              <w:rPr>
                <w:sz w:val="24"/>
                <w:szCs w:val="24"/>
                <w:shd w:val="clear" w:color="auto" w:fill="9FC5E8"/>
              </w:rPr>
            </w:pPr>
            <w:r w:rsidRPr="007A310F">
              <w:rPr>
                <w:sz w:val="24"/>
                <w:szCs w:val="24"/>
                <w:shd w:val="clear" w:color="auto" w:fill="9FC5E8"/>
              </w:rPr>
              <w:t>Page numbers for all 25 quotes</w:t>
            </w:r>
          </w:p>
        </w:tc>
        <w:tc>
          <w:tcPr>
            <w:tcW w:w="2697" w:type="dxa"/>
          </w:tcPr>
          <w:p w:rsidR="007A310F" w:rsidRPr="007A310F" w:rsidRDefault="00322114" w:rsidP="00322114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>My quote page</w:t>
            </w:r>
            <w:r>
              <w:t xml:space="preserve"> has page numbers for all quotes</w:t>
            </w:r>
            <w:r>
              <w:t>.</w:t>
            </w:r>
          </w:p>
        </w:tc>
        <w:tc>
          <w:tcPr>
            <w:tcW w:w="2698" w:type="dxa"/>
          </w:tcPr>
          <w:p w:rsidR="007A310F" w:rsidRPr="007A310F" w:rsidRDefault="00322114" w:rsidP="00322114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>My quote page has</w:t>
            </w:r>
            <w:r>
              <w:t xml:space="preserve"> less has less than 25 but more than 12 page numbers for quotes</w:t>
            </w:r>
            <w:r>
              <w:t>.</w:t>
            </w:r>
          </w:p>
        </w:tc>
        <w:tc>
          <w:tcPr>
            <w:tcW w:w="2698" w:type="dxa"/>
          </w:tcPr>
          <w:p w:rsidR="007A310F" w:rsidRPr="007A310F" w:rsidRDefault="00322114" w:rsidP="00322114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t xml:space="preserve">My quote page </w:t>
            </w:r>
            <w:r>
              <w:t>has less than 12 page number</w:t>
            </w:r>
            <w:r>
              <w:t>s</w:t>
            </w:r>
            <w:r>
              <w:t xml:space="preserve"> for quotes</w:t>
            </w:r>
            <w:r>
              <w:t>.</w:t>
            </w:r>
          </w:p>
        </w:tc>
      </w:tr>
      <w:tr w:rsidR="00322114" w:rsidRPr="007A310F" w:rsidTr="007A310F">
        <w:trPr>
          <w:trHeight w:val="101"/>
        </w:trPr>
        <w:tc>
          <w:tcPr>
            <w:tcW w:w="2697" w:type="dxa"/>
          </w:tcPr>
          <w:p w:rsidR="007A310F" w:rsidRPr="007A310F" w:rsidRDefault="00322114" w:rsidP="007A310F">
            <w:pPr>
              <w:pStyle w:val="NoSpacing"/>
              <w:rPr>
                <w:sz w:val="24"/>
                <w:szCs w:val="24"/>
                <w:shd w:val="clear" w:color="auto" w:fill="9FC5E8"/>
              </w:rPr>
            </w:pPr>
            <w:r>
              <w:rPr>
                <w:sz w:val="24"/>
                <w:szCs w:val="24"/>
                <w:shd w:val="clear" w:color="auto" w:fill="9FC5E8"/>
              </w:rPr>
              <w:t>Spelling/Grammar/Punctuation</w:t>
            </w:r>
          </w:p>
        </w:tc>
        <w:tc>
          <w:tcPr>
            <w:tcW w:w="2697" w:type="dxa"/>
          </w:tcPr>
          <w:p w:rsidR="007A310F" w:rsidRDefault="00322114" w:rsidP="007A310F">
            <w:pPr>
              <w:pStyle w:val="NoSpacing"/>
              <w:rPr>
                <w:rFonts w:cstheme="minorHAnsi"/>
              </w:rPr>
            </w:pPr>
            <w:r w:rsidRPr="00322114">
              <w:rPr>
                <w:rFonts w:cstheme="minorHAnsi"/>
              </w:rPr>
              <w:t xml:space="preserve">My quote page </w:t>
            </w:r>
            <w:r>
              <w:rPr>
                <w:rFonts w:cstheme="minorHAnsi"/>
              </w:rPr>
              <w:t xml:space="preserve">is clear, focused, </w:t>
            </w:r>
            <w:proofErr w:type="gramStart"/>
            <w:r>
              <w:rPr>
                <w:rFonts w:cstheme="minorHAnsi"/>
              </w:rPr>
              <w:t xml:space="preserve">has no </w:t>
            </w:r>
            <w:r w:rsidRPr="00322114">
              <w:rPr>
                <w:rFonts w:cstheme="minorHAnsi"/>
              </w:rPr>
              <w:t>spelling/grammar/</w:t>
            </w:r>
            <w:proofErr w:type="gramEnd"/>
            <w:r w:rsidRPr="00322114">
              <w:rPr>
                <w:rFonts w:cstheme="minorHAnsi"/>
              </w:rPr>
              <w:t xml:space="preserve"> punctuation errors.</w:t>
            </w:r>
          </w:p>
          <w:p w:rsidR="00322114" w:rsidRPr="00322114" w:rsidRDefault="00322114" w:rsidP="007A310F">
            <w:pPr>
              <w:pStyle w:val="NoSpacing"/>
              <w:rPr>
                <w:rFonts w:cstheme="minorHAnsi"/>
                <w:shd w:val="clear" w:color="auto" w:fill="9FC5E8"/>
              </w:rPr>
            </w:pPr>
          </w:p>
        </w:tc>
        <w:tc>
          <w:tcPr>
            <w:tcW w:w="2698" w:type="dxa"/>
          </w:tcPr>
          <w:p w:rsidR="007A310F" w:rsidRPr="00322114" w:rsidRDefault="00322114" w:rsidP="007A310F">
            <w:pPr>
              <w:pStyle w:val="NoSpacing"/>
              <w:rPr>
                <w:rFonts w:cstheme="minorHAnsi"/>
                <w:shd w:val="clear" w:color="auto" w:fill="9FC5E8"/>
              </w:rPr>
            </w:pPr>
            <w:r>
              <w:rPr>
                <w:rFonts w:cstheme="minorHAnsi"/>
              </w:rPr>
              <w:t>My quote page is mostly clear, focused and has less than 4 spelling/ grammar/punctuation errors.</w:t>
            </w:r>
          </w:p>
        </w:tc>
        <w:tc>
          <w:tcPr>
            <w:tcW w:w="2698" w:type="dxa"/>
          </w:tcPr>
          <w:p w:rsidR="007A310F" w:rsidRPr="007A310F" w:rsidRDefault="00322114" w:rsidP="007A310F">
            <w:pPr>
              <w:pStyle w:val="NoSpacing"/>
              <w:rPr>
                <w:sz w:val="40"/>
                <w:szCs w:val="40"/>
                <w:shd w:val="clear" w:color="auto" w:fill="9FC5E8"/>
              </w:rPr>
            </w:pPr>
            <w:r>
              <w:rPr>
                <w:rFonts w:cstheme="minorHAnsi"/>
              </w:rPr>
              <w:t>My quote page is mostly clear, focu</w:t>
            </w:r>
            <w:r>
              <w:rPr>
                <w:rFonts w:cstheme="minorHAnsi"/>
              </w:rPr>
              <w:t>sed and has more</w:t>
            </w:r>
            <w:r>
              <w:rPr>
                <w:rFonts w:cstheme="minorHAnsi"/>
              </w:rPr>
              <w:t xml:space="preserve"> than 4 spelling/ grammar/punctuation errors.</w:t>
            </w:r>
          </w:p>
        </w:tc>
      </w:tr>
    </w:tbl>
    <w:p w:rsidR="007A310F" w:rsidRPr="007A310F" w:rsidRDefault="007A310F" w:rsidP="007A310F">
      <w:pPr>
        <w:pStyle w:val="NoSpacing"/>
        <w:rPr>
          <w:shd w:val="clear" w:color="auto" w:fill="9FC5E8"/>
        </w:rPr>
      </w:pPr>
    </w:p>
    <w:p w:rsidR="00777E04" w:rsidRDefault="002D58E5" w:rsidP="002D58E5">
      <w:pPr>
        <w:jc w:val="center"/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  <w:r w:rsidRPr="00EB621C">
        <w:rPr>
          <w:rFonts w:ascii="Sue Ellen Francisco" w:eastAsia="Times New Roman" w:hAnsi="Sue Ellen Francisco" w:cs="Times New Roman"/>
          <w:noProof/>
          <w:color w:val="20124D"/>
          <w:sz w:val="40"/>
          <w:szCs w:val="40"/>
        </w:rPr>
        <w:drawing>
          <wp:inline distT="0" distB="0" distL="0" distR="0" wp14:anchorId="0B533F75" wp14:editId="13B61B89">
            <wp:extent cx="1990725" cy="3048000"/>
            <wp:effectExtent l="0" t="0" r="9525" b="0"/>
            <wp:docPr id="1" name="Picture 1" descr="http://3.bp.blogspot.com/-HcOi5JF3VL8/U7RnGzhZ8zI/AAAAAAAAAo8/hPIbZdHMfsg/s1600/book+quotejourn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HcOi5JF3VL8/U7RnGzhZ8zI/AAAAAAAAAo8/hPIbZdHMfsg/s1600/book+quotejourn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E316A2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  <w:r>
        <w:rPr>
          <w:noProof/>
        </w:rPr>
        <w:drawing>
          <wp:inline distT="0" distB="0" distL="0" distR="0" wp14:anchorId="3C6953E4" wp14:editId="2FC432B6">
            <wp:extent cx="5372100" cy="8210550"/>
            <wp:effectExtent l="0" t="0" r="0" b="0"/>
            <wp:docPr id="4" name="Picture 4" descr="As students read a book, have them write down their favorite quotes from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 students read a book, have them write down their favorite quotes from i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777E04" w:rsidRPr="00777E04" w:rsidRDefault="00777E04" w:rsidP="00777E04">
      <w:pPr>
        <w:rPr>
          <w:rFonts w:ascii="Sue Ellen Francisco" w:eastAsia="Times New Roman" w:hAnsi="Sue Ellen Francisco" w:cs="Times New Roman"/>
          <w:b/>
          <w:color w:val="000000"/>
          <w:sz w:val="24"/>
          <w:szCs w:val="24"/>
          <w:shd w:val="clear" w:color="auto" w:fill="9FC5E8"/>
        </w:rPr>
      </w:pPr>
    </w:p>
    <w:p w:rsidR="0093136E" w:rsidRDefault="0093136E"/>
    <w:p w:rsidR="0093136E" w:rsidRDefault="0093136E"/>
    <w:sectPr w:rsidR="0093136E" w:rsidSect="00BA7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e Ellen Francisc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893"/>
    <w:multiLevelType w:val="hybridMultilevel"/>
    <w:tmpl w:val="16FE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6AFC"/>
    <w:multiLevelType w:val="hybridMultilevel"/>
    <w:tmpl w:val="386C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1A44"/>
    <w:multiLevelType w:val="hybridMultilevel"/>
    <w:tmpl w:val="C9D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E"/>
    <w:rsid w:val="00267DCB"/>
    <w:rsid w:val="00277B29"/>
    <w:rsid w:val="002D58E5"/>
    <w:rsid w:val="002F6CE6"/>
    <w:rsid w:val="00322114"/>
    <w:rsid w:val="00373444"/>
    <w:rsid w:val="004E79D1"/>
    <w:rsid w:val="004F59C0"/>
    <w:rsid w:val="0062534B"/>
    <w:rsid w:val="00777E04"/>
    <w:rsid w:val="007A310F"/>
    <w:rsid w:val="008E1DDB"/>
    <w:rsid w:val="009074CC"/>
    <w:rsid w:val="0093136E"/>
    <w:rsid w:val="0099266B"/>
    <w:rsid w:val="00BA7D0F"/>
    <w:rsid w:val="00C51AB1"/>
    <w:rsid w:val="00DA1487"/>
    <w:rsid w:val="00E316A2"/>
    <w:rsid w:val="00EB621C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4D2A2-7A90-4DF4-BDDD-1DE4970F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0"/>
    <w:pPr>
      <w:ind w:left="720"/>
      <w:contextualSpacing/>
    </w:pPr>
  </w:style>
  <w:style w:type="paragraph" w:styleId="NoSpacing">
    <w:name w:val="No Spacing"/>
    <w:uiPriority w:val="1"/>
    <w:qFormat/>
    <w:rsid w:val="004F59C0"/>
    <w:pPr>
      <w:spacing w:after="0" w:line="240" w:lineRule="auto"/>
    </w:pPr>
  </w:style>
  <w:style w:type="table" w:styleId="TableGrid">
    <w:name w:val="Table Grid"/>
    <w:basedOn w:val="TableNormal"/>
    <w:uiPriority w:val="39"/>
    <w:rsid w:val="007A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HcOi5JF3VL8/U7RnGzhZ8zI/AAAAAAAAAo8/hPIbZdHMfsg/s1600/book+quotejourna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Stefanie Kelly</cp:lastModifiedBy>
  <cp:revision>2</cp:revision>
  <dcterms:created xsi:type="dcterms:W3CDTF">2018-01-26T19:09:00Z</dcterms:created>
  <dcterms:modified xsi:type="dcterms:W3CDTF">2018-01-26T19:09:00Z</dcterms:modified>
</cp:coreProperties>
</file>