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EC" w:rsidRDefault="001E67EC" w:rsidP="001E67EC">
      <w:pPr>
        <w:jc w:val="center"/>
        <w:rPr>
          <w:rFonts w:ascii="Trade Gothic LT Std Cn" w:hAnsi="Trade Gothic LT Std Cn"/>
          <w:sz w:val="48"/>
          <w:szCs w:val="48"/>
        </w:rPr>
      </w:pPr>
      <w:r w:rsidRPr="006B6913">
        <w:rPr>
          <w:rFonts w:ascii="Trade Gothic LT Std Cn" w:hAnsi="Trade Gothic LT Std Cn"/>
          <w:sz w:val="48"/>
          <w:szCs w:val="48"/>
        </w:rPr>
        <w:t>The Consumer’s Questions</w:t>
      </w:r>
    </w:p>
    <w:p w:rsidR="001E67EC" w:rsidRPr="006B6913" w:rsidRDefault="001E67EC" w:rsidP="001E67EC">
      <w:pPr>
        <w:jc w:val="center"/>
        <w:rPr>
          <w:rFonts w:ascii="Trade Gothic LT Std Cn" w:hAnsi="Trade Gothic LT Std Cn"/>
          <w:sz w:val="48"/>
          <w:szCs w:val="48"/>
        </w:rPr>
      </w:pPr>
    </w:p>
    <w:p w:rsidR="001E67EC" w:rsidRPr="00277498" w:rsidRDefault="001E67EC" w:rsidP="001E67EC">
      <w:pPr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b/>
          <w:sz w:val="24"/>
          <w:szCs w:val="24"/>
        </w:rPr>
        <w:t>WHO</w:t>
      </w:r>
      <w:r w:rsidRPr="00277498">
        <w:rPr>
          <w:rFonts w:ascii="Arial" w:hAnsi="Arial" w:cs="Arial"/>
          <w:sz w:val="24"/>
          <w:szCs w:val="24"/>
        </w:rPr>
        <w:t xml:space="preserve"> made this?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9"/>
        </w:numPr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Professional journalists</w:t>
      </w:r>
      <w:r w:rsidR="00277498">
        <w:rPr>
          <w:rFonts w:ascii="Arial" w:hAnsi="Arial" w:cs="Arial"/>
          <w:sz w:val="24"/>
          <w:szCs w:val="24"/>
        </w:rPr>
        <w:t>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9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Citizen journalists</w:t>
      </w:r>
      <w:r w:rsidR="00277498">
        <w:rPr>
          <w:rFonts w:ascii="Arial" w:hAnsi="Arial" w:cs="Arial"/>
          <w:sz w:val="24"/>
          <w:szCs w:val="24"/>
        </w:rPr>
        <w:t>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9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Average Joes</w:t>
      </w:r>
      <w:r w:rsidR="00277498">
        <w:rPr>
          <w:rFonts w:ascii="Arial" w:hAnsi="Arial" w:cs="Arial"/>
          <w:sz w:val="24"/>
          <w:szCs w:val="24"/>
        </w:rPr>
        <w:t>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9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Qualified experts</w:t>
      </w:r>
      <w:r w:rsidR="00277498">
        <w:rPr>
          <w:rFonts w:ascii="Arial" w:hAnsi="Arial" w:cs="Arial"/>
          <w:sz w:val="24"/>
          <w:szCs w:val="24"/>
        </w:rPr>
        <w:t>?</w:t>
      </w:r>
    </w:p>
    <w:p w:rsidR="001E67EC" w:rsidRPr="00277498" w:rsidRDefault="001E67EC" w:rsidP="001E67EC">
      <w:pPr>
        <w:pStyle w:val="ListParagraph"/>
        <w:widowControl/>
        <w:spacing w:after="200"/>
        <w:ind w:left="720"/>
        <w:contextualSpacing/>
        <w:rPr>
          <w:rFonts w:ascii="Arial" w:hAnsi="Arial" w:cs="Arial"/>
          <w:sz w:val="24"/>
          <w:szCs w:val="24"/>
        </w:rPr>
      </w:pPr>
    </w:p>
    <w:p w:rsidR="001E67EC" w:rsidRPr="00277498" w:rsidRDefault="001E67EC" w:rsidP="001E67EC">
      <w:pPr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b/>
          <w:sz w:val="24"/>
          <w:szCs w:val="24"/>
        </w:rPr>
        <w:t>WHY</w:t>
      </w:r>
      <w:r w:rsidRPr="00277498">
        <w:rPr>
          <w:rFonts w:ascii="Arial" w:hAnsi="Arial" w:cs="Arial"/>
          <w:sz w:val="24"/>
          <w:szCs w:val="24"/>
        </w:rPr>
        <w:t xml:space="preserve"> was this made? What is its purpose?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To inform?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7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To get my attention?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7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To make money?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7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To persuade/change minds</w:t>
      </w:r>
      <w:r w:rsidR="00277498">
        <w:rPr>
          <w:rFonts w:ascii="Arial" w:hAnsi="Arial" w:cs="Arial"/>
          <w:sz w:val="24"/>
          <w:szCs w:val="24"/>
        </w:rPr>
        <w:t>?</w:t>
      </w:r>
    </w:p>
    <w:p w:rsidR="001E67EC" w:rsidRPr="00277498" w:rsidRDefault="001E67EC" w:rsidP="001E67EC">
      <w:pPr>
        <w:pStyle w:val="ListParagraph"/>
        <w:widowControl/>
        <w:spacing w:after="200"/>
        <w:ind w:left="720"/>
        <w:contextualSpacing/>
        <w:rPr>
          <w:rFonts w:ascii="Arial" w:hAnsi="Arial" w:cs="Arial"/>
          <w:sz w:val="24"/>
          <w:szCs w:val="24"/>
        </w:rPr>
      </w:pPr>
    </w:p>
    <w:p w:rsidR="001E67EC" w:rsidRPr="00277498" w:rsidRDefault="001E67EC" w:rsidP="001E67EC">
      <w:pPr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b/>
          <w:sz w:val="24"/>
          <w:szCs w:val="24"/>
        </w:rPr>
        <w:t xml:space="preserve">HOW </w:t>
      </w:r>
      <w:r w:rsidRPr="00277498">
        <w:rPr>
          <w:rFonts w:ascii="Arial" w:hAnsi="Arial" w:cs="Arial"/>
          <w:sz w:val="24"/>
          <w:szCs w:val="24"/>
        </w:rPr>
        <w:t>is the information sourced?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30"/>
        </w:numPr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Primary or secondary?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30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Named and/or anonymous?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30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Print, digital or social media?</w:t>
      </w:r>
    </w:p>
    <w:p w:rsidR="001E67EC" w:rsidRPr="00277498" w:rsidRDefault="001E67EC" w:rsidP="001E67EC">
      <w:pPr>
        <w:pStyle w:val="ListParagraph"/>
        <w:widowControl/>
        <w:spacing w:after="200"/>
        <w:ind w:left="720"/>
        <w:contextualSpacing/>
        <w:rPr>
          <w:rFonts w:ascii="Arial" w:hAnsi="Arial" w:cs="Arial"/>
          <w:sz w:val="24"/>
          <w:szCs w:val="24"/>
        </w:rPr>
      </w:pPr>
    </w:p>
    <w:p w:rsidR="001E67EC" w:rsidRPr="00277498" w:rsidRDefault="001E67EC" w:rsidP="001E67EC">
      <w:pPr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b/>
          <w:sz w:val="24"/>
          <w:szCs w:val="24"/>
        </w:rPr>
        <w:t>WHEN</w:t>
      </w:r>
      <w:r w:rsidRPr="00277498">
        <w:rPr>
          <w:rFonts w:ascii="Arial" w:hAnsi="Arial" w:cs="Arial"/>
          <w:sz w:val="24"/>
          <w:szCs w:val="24"/>
        </w:rPr>
        <w:t xml:space="preserve"> was this made?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31"/>
        </w:numPr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 xml:space="preserve">Is it current? </w:t>
      </w:r>
      <w:r w:rsidR="00277498">
        <w:rPr>
          <w:rFonts w:ascii="Arial" w:hAnsi="Arial" w:cs="Arial"/>
          <w:sz w:val="24"/>
          <w:szCs w:val="24"/>
        </w:rPr>
        <w:t>Does it have any o</w:t>
      </w:r>
      <w:r w:rsidRPr="00277498">
        <w:rPr>
          <w:rFonts w:ascii="Arial" w:hAnsi="Arial" w:cs="Arial"/>
          <w:sz w:val="24"/>
          <w:szCs w:val="24"/>
        </w:rPr>
        <w:t>utdate</w:t>
      </w:r>
      <w:r w:rsidR="00277498">
        <w:rPr>
          <w:rFonts w:ascii="Arial" w:hAnsi="Arial" w:cs="Arial"/>
          <w:sz w:val="24"/>
          <w:szCs w:val="24"/>
        </w:rPr>
        <w:t>d</w:t>
      </w:r>
      <w:r w:rsidRPr="00277498">
        <w:rPr>
          <w:rFonts w:ascii="Arial" w:hAnsi="Arial" w:cs="Arial"/>
          <w:sz w:val="24"/>
          <w:szCs w:val="24"/>
        </w:rPr>
        <w:t xml:space="preserve"> info</w:t>
      </w:r>
      <w:r w:rsidR="00277498">
        <w:rPr>
          <w:rFonts w:ascii="Arial" w:hAnsi="Arial" w:cs="Arial"/>
          <w:sz w:val="24"/>
          <w:szCs w:val="24"/>
        </w:rPr>
        <w:t xml:space="preserve">rmation or </w:t>
      </w:r>
      <w:r w:rsidRPr="00277498">
        <w:rPr>
          <w:rFonts w:ascii="Arial" w:hAnsi="Arial" w:cs="Arial"/>
          <w:sz w:val="24"/>
          <w:szCs w:val="24"/>
        </w:rPr>
        <w:t>links?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31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Has enough time passed to verify the facts?</w:t>
      </w:r>
    </w:p>
    <w:p w:rsidR="001E67EC" w:rsidRPr="00277498" w:rsidRDefault="001E67EC" w:rsidP="001E67EC">
      <w:pPr>
        <w:pStyle w:val="ListParagraph"/>
        <w:widowControl/>
        <w:spacing w:after="200"/>
        <w:ind w:left="720"/>
        <w:contextualSpacing/>
        <w:rPr>
          <w:rFonts w:ascii="Arial" w:hAnsi="Arial" w:cs="Arial"/>
          <w:sz w:val="24"/>
          <w:szCs w:val="24"/>
        </w:rPr>
      </w:pPr>
    </w:p>
    <w:p w:rsidR="001E67EC" w:rsidRPr="00277498" w:rsidRDefault="001E67EC" w:rsidP="001E67EC">
      <w:pPr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b/>
          <w:sz w:val="24"/>
          <w:szCs w:val="24"/>
        </w:rPr>
        <w:t xml:space="preserve">WHAT </w:t>
      </w:r>
      <w:r w:rsidRPr="00277498">
        <w:rPr>
          <w:rFonts w:ascii="Arial" w:hAnsi="Arial" w:cs="Arial"/>
          <w:sz w:val="24"/>
          <w:szCs w:val="24"/>
        </w:rPr>
        <w:t>is this missing?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6"/>
        </w:numPr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Is this the whole story?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6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What perspectives aren’t represented?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6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What questions aren’t answered?</w:t>
      </w:r>
    </w:p>
    <w:p w:rsidR="001E67EC" w:rsidRPr="00277498" w:rsidRDefault="001E67EC" w:rsidP="001E67EC">
      <w:pPr>
        <w:pStyle w:val="ListParagraph"/>
        <w:widowControl/>
        <w:spacing w:after="200"/>
        <w:ind w:left="720"/>
        <w:contextualSpacing/>
        <w:rPr>
          <w:rFonts w:ascii="Arial" w:hAnsi="Arial" w:cs="Arial"/>
          <w:sz w:val="24"/>
          <w:szCs w:val="24"/>
        </w:rPr>
      </w:pPr>
    </w:p>
    <w:p w:rsidR="001E67EC" w:rsidRPr="00277498" w:rsidRDefault="001E67EC" w:rsidP="001E67EC">
      <w:pPr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b/>
          <w:sz w:val="24"/>
          <w:szCs w:val="24"/>
        </w:rPr>
        <w:t>WHERE</w:t>
      </w:r>
      <w:r w:rsidRPr="00277498">
        <w:rPr>
          <w:rFonts w:ascii="Arial" w:hAnsi="Arial" w:cs="Arial"/>
          <w:sz w:val="24"/>
          <w:szCs w:val="24"/>
        </w:rPr>
        <w:t xml:space="preserve"> do I go from here?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8"/>
        </w:numPr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How do I get additional information? Verify the facts?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8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 xml:space="preserve">Where can I find other perspectives on the topic? </w:t>
      </w:r>
    </w:p>
    <w:p w:rsidR="001E67EC" w:rsidRPr="00277498" w:rsidRDefault="001E67EC" w:rsidP="001E67EC">
      <w:pPr>
        <w:pStyle w:val="ListParagraph"/>
        <w:widowControl/>
        <w:numPr>
          <w:ilvl w:val="0"/>
          <w:numId w:val="28"/>
        </w:numPr>
        <w:spacing w:after="200"/>
        <w:contextualSpacing/>
        <w:rPr>
          <w:rFonts w:ascii="Arial" w:hAnsi="Arial" w:cs="Arial"/>
          <w:sz w:val="24"/>
          <w:szCs w:val="24"/>
        </w:rPr>
      </w:pPr>
      <w:r w:rsidRPr="00277498">
        <w:rPr>
          <w:rFonts w:ascii="Arial" w:hAnsi="Arial" w:cs="Arial"/>
          <w:sz w:val="24"/>
          <w:szCs w:val="24"/>
        </w:rPr>
        <w:t>Remember: Many is better than few.</w:t>
      </w:r>
      <w:bookmarkStart w:id="0" w:name="_GoBack"/>
      <w:bookmarkEnd w:id="0"/>
    </w:p>
    <w:p w:rsidR="001E67EC" w:rsidRPr="00D90D33" w:rsidRDefault="001E67EC" w:rsidP="001E67EC">
      <w:pPr>
        <w:rPr>
          <w:sz w:val="24"/>
          <w:szCs w:val="24"/>
        </w:rPr>
      </w:pPr>
    </w:p>
    <w:p w:rsidR="00F22D37" w:rsidRPr="00252E7A" w:rsidRDefault="00F22D37" w:rsidP="001E67EC">
      <w:pPr>
        <w:tabs>
          <w:tab w:val="left" w:pos="6899"/>
        </w:tabs>
        <w:rPr>
          <w:rFonts w:ascii="Arial" w:hAnsi="Arial" w:cs="Arial"/>
        </w:rPr>
      </w:pPr>
    </w:p>
    <w:sectPr w:rsidR="00F22D37" w:rsidRPr="00252E7A" w:rsidSect="004B3C00">
      <w:headerReference w:type="default" r:id="rId7"/>
      <w:footerReference w:type="default" r:id="rId8"/>
      <w:pgSz w:w="12240" w:h="15840"/>
      <w:pgMar w:top="1440" w:right="1080" w:bottom="1440" w:left="1080" w:header="72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89" w:rsidRDefault="00735689" w:rsidP="003E73A2">
      <w:r>
        <w:separator/>
      </w:r>
    </w:p>
  </w:endnote>
  <w:endnote w:type="continuationSeparator" w:id="0">
    <w:p w:rsidR="00735689" w:rsidRDefault="00735689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7A" w:rsidRDefault="008321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E7A" w:rsidRPr="00CB3B86" w:rsidRDefault="00252E7A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252E7A" w:rsidRPr="00CB3B86" w:rsidRDefault="00252E7A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1F165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G7YA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">
              <v:shape id="Freeform 3" o:spid="_x0000_s1027" style="position:absolute;left:1080;top:1530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adsIA&#10;AADaAAAADwAAAGRycy9kb3ducmV2LnhtbESPQWsCMRSE74L/ITzBW82qpS2rUaRQ9VJpt714e2ye&#10;yeLmZdnEdf33TUHwOMzMN8xy3btadNSGyrOC6SQDQVx6XbFR8Pvz8fQGIkRkjbVnUnCjAOvVcLDE&#10;XPsrf1NXRCMShEOOCmyMTS5lKC05DBPfECfv5FuHMcnWSN3iNcFdLWdZ9iIdVpwWLDb0bqk8Fxen&#10;gNl0wX5+7ba759djYw6zvrBOqfGo3yxAROrjI3xv77W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p2wgAAANoAAAAPAAAAAAAAAAAAAAAAAJgCAABkcnMvZG93&#10;bnJldi54bWxQSwUGAAAAAAQABAD1AAAAhwM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89" w:rsidRDefault="00735689" w:rsidP="003E73A2">
      <w:r>
        <w:separator/>
      </w:r>
    </w:p>
  </w:footnote>
  <w:footnote w:type="continuationSeparator" w:id="0">
    <w:p w:rsidR="00735689" w:rsidRDefault="00735689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7A" w:rsidRDefault="00252E7A" w:rsidP="00CB3B86">
    <w:pPr>
      <w:pStyle w:val="Header"/>
      <w:jc w:val="right"/>
      <w:rPr>
        <w:szCs w:val="20"/>
      </w:rPr>
    </w:pPr>
    <w:r>
      <w:rPr>
        <w:noProof/>
        <w:szCs w:val="20"/>
      </w:rPr>
      <w:drawing>
        <wp:inline distT="0" distB="0" distL="0" distR="0">
          <wp:extent cx="2408113" cy="457200"/>
          <wp:effectExtent l="19050" t="0" r="0" b="0"/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1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E7A" w:rsidRPr="00F22D37" w:rsidRDefault="00252E7A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0D3F"/>
    <w:multiLevelType w:val="hybridMultilevel"/>
    <w:tmpl w:val="C3D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E07"/>
    <w:multiLevelType w:val="hybridMultilevel"/>
    <w:tmpl w:val="5DF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F454A"/>
    <w:multiLevelType w:val="hybridMultilevel"/>
    <w:tmpl w:val="F66E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7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0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449BC"/>
    <w:multiLevelType w:val="hybridMultilevel"/>
    <w:tmpl w:val="FCB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B13F0C"/>
    <w:multiLevelType w:val="hybridMultilevel"/>
    <w:tmpl w:val="F29E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B7"/>
    <w:multiLevelType w:val="hybridMultilevel"/>
    <w:tmpl w:val="E9C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1A8B"/>
    <w:multiLevelType w:val="hybridMultilevel"/>
    <w:tmpl w:val="008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26"/>
  </w:num>
  <w:num w:numId="6">
    <w:abstractNumId w:val="5"/>
  </w:num>
  <w:num w:numId="7">
    <w:abstractNumId w:val="18"/>
  </w:num>
  <w:num w:numId="8">
    <w:abstractNumId w:val="30"/>
  </w:num>
  <w:num w:numId="9">
    <w:abstractNumId w:val="29"/>
  </w:num>
  <w:num w:numId="10">
    <w:abstractNumId w:val="14"/>
  </w:num>
  <w:num w:numId="11">
    <w:abstractNumId w:val="7"/>
  </w:num>
  <w:num w:numId="12">
    <w:abstractNumId w:val="20"/>
  </w:num>
  <w:num w:numId="13">
    <w:abstractNumId w:val="11"/>
  </w:num>
  <w:num w:numId="14">
    <w:abstractNumId w:val="8"/>
  </w:num>
  <w:num w:numId="15">
    <w:abstractNumId w:val="22"/>
  </w:num>
  <w:num w:numId="16">
    <w:abstractNumId w:val="9"/>
  </w:num>
  <w:num w:numId="17">
    <w:abstractNumId w:val="24"/>
  </w:num>
  <w:num w:numId="18">
    <w:abstractNumId w:val="1"/>
  </w:num>
  <w:num w:numId="19">
    <w:abstractNumId w:val="17"/>
  </w:num>
  <w:num w:numId="20">
    <w:abstractNumId w:val="6"/>
  </w:num>
  <w:num w:numId="21">
    <w:abstractNumId w:val="10"/>
  </w:num>
  <w:num w:numId="22">
    <w:abstractNumId w:val="15"/>
  </w:num>
  <w:num w:numId="23">
    <w:abstractNumId w:val="19"/>
  </w:num>
  <w:num w:numId="24">
    <w:abstractNumId w:val="25"/>
  </w:num>
  <w:num w:numId="25">
    <w:abstractNumId w:val="12"/>
  </w:num>
  <w:num w:numId="26">
    <w:abstractNumId w:val="3"/>
  </w:num>
  <w:num w:numId="27">
    <w:abstractNumId w:val="23"/>
  </w:num>
  <w:num w:numId="28">
    <w:abstractNumId w:val="27"/>
  </w:num>
  <w:num w:numId="29">
    <w:abstractNumId w:val="28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B71CF"/>
    <w:rsid w:val="00111885"/>
    <w:rsid w:val="001618EA"/>
    <w:rsid w:val="001B50FE"/>
    <w:rsid w:val="001E67EC"/>
    <w:rsid w:val="001F5EA6"/>
    <w:rsid w:val="0021705B"/>
    <w:rsid w:val="00252E7A"/>
    <w:rsid w:val="002706F0"/>
    <w:rsid w:val="00277498"/>
    <w:rsid w:val="00280180"/>
    <w:rsid w:val="002C5393"/>
    <w:rsid w:val="002F39B5"/>
    <w:rsid w:val="0034595F"/>
    <w:rsid w:val="003E73A2"/>
    <w:rsid w:val="00447932"/>
    <w:rsid w:val="00452FB4"/>
    <w:rsid w:val="00464446"/>
    <w:rsid w:val="004B3C00"/>
    <w:rsid w:val="004B46FB"/>
    <w:rsid w:val="00533CBF"/>
    <w:rsid w:val="00592145"/>
    <w:rsid w:val="00593830"/>
    <w:rsid w:val="005A55C9"/>
    <w:rsid w:val="0063722B"/>
    <w:rsid w:val="0069575A"/>
    <w:rsid w:val="006E2474"/>
    <w:rsid w:val="006F7A0D"/>
    <w:rsid w:val="00735689"/>
    <w:rsid w:val="00747BEA"/>
    <w:rsid w:val="007D56BE"/>
    <w:rsid w:val="0083213F"/>
    <w:rsid w:val="008B5A8A"/>
    <w:rsid w:val="008C229C"/>
    <w:rsid w:val="0091555E"/>
    <w:rsid w:val="00977496"/>
    <w:rsid w:val="00977737"/>
    <w:rsid w:val="00A82E17"/>
    <w:rsid w:val="00B07887"/>
    <w:rsid w:val="00B20027"/>
    <w:rsid w:val="00B21B63"/>
    <w:rsid w:val="00B4521B"/>
    <w:rsid w:val="00B82ECB"/>
    <w:rsid w:val="00B85135"/>
    <w:rsid w:val="00BC1C37"/>
    <w:rsid w:val="00BF2A51"/>
    <w:rsid w:val="00C337EE"/>
    <w:rsid w:val="00C578F4"/>
    <w:rsid w:val="00C6057D"/>
    <w:rsid w:val="00CB3B86"/>
    <w:rsid w:val="00D263D6"/>
    <w:rsid w:val="00D75D37"/>
    <w:rsid w:val="00D84861"/>
    <w:rsid w:val="00D9366D"/>
    <w:rsid w:val="00DE7A81"/>
    <w:rsid w:val="00E31A2E"/>
    <w:rsid w:val="00F22D37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80EBB-65A7-4330-AB88-525690F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Kassinger</dc:creator>
  <cp:lastModifiedBy>owner</cp:lastModifiedBy>
  <cp:revision>2</cp:revision>
  <dcterms:created xsi:type="dcterms:W3CDTF">2018-01-21T20:11:00Z</dcterms:created>
  <dcterms:modified xsi:type="dcterms:W3CDTF">2018-01-21T20:11:00Z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